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69" w:rsidRPr="00665982" w:rsidRDefault="00B62469" w:rsidP="00B62469">
      <w:pPr>
        <w:pStyle w:val="1"/>
      </w:pPr>
      <w:bookmarkStart w:id="0" w:name="_Toc447075039"/>
      <w:r w:rsidRPr="00665982">
        <w:t>Урок №30</w:t>
      </w:r>
      <w:bookmarkEnd w:id="0"/>
    </w:p>
    <w:tbl>
      <w:tblPr>
        <w:tblW w:w="0" w:type="auto"/>
        <w:tblLook w:val="01E0"/>
      </w:tblPr>
      <w:tblGrid>
        <w:gridCol w:w="3490"/>
        <w:gridCol w:w="6364"/>
      </w:tblGrid>
      <w:tr w:rsidR="00B62469" w:rsidRPr="0096605B" w:rsidTr="0095751A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469" w:rsidRPr="0096605B" w:rsidRDefault="00B62469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 w:rsidRPr="0096605B">
              <w:rPr>
                <w:i/>
                <w:w w:val="125"/>
                <w:szCs w:val="28"/>
                <w:lang w:eastAsia="ru-RU"/>
              </w:rPr>
              <w:t>Тема: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9" w:rsidRPr="0096605B" w:rsidRDefault="00B62469" w:rsidP="0095751A">
            <w:pPr>
              <w:pStyle w:val="12"/>
            </w:pPr>
            <w:bookmarkStart w:id="1" w:name="_Toc447075040"/>
            <w:r w:rsidRPr="0096605B">
              <w:t>Прості типи величин:числовий, логічний, символьний, рядковий.</w:t>
            </w:r>
            <w:bookmarkEnd w:id="1"/>
          </w:p>
        </w:tc>
      </w:tr>
      <w:tr w:rsidR="00B62469" w:rsidRPr="0096605B" w:rsidTr="0095751A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469" w:rsidRPr="0096605B" w:rsidRDefault="00B62469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>
              <w:rPr>
                <w:i/>
                <w:w w:val="125"/>
                <w:szCs w:val="28"/>
                <w:lang w:eastAsia="ru-RU"/>
              </w:rPr>
              <w:t>Мета</w:t>
            </w:r>
            <w:r w:rsidRPr="0096605B">
              <w:rPr>
                <w:i/>
                <w:w w:val="125"/>
                <w:szCs w:val="28"/>
                <w:lang w:eastAsia="ru-RU"/>
              </w:rPr>
              <w:t>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9" w:rsidRPr="0096605B" w:rsidRDefault="00B62469" w:rsidP="00B62469">
            <w:pPr>
              <w:numPr>
                <w:ilvl w:val="0"/>
                <w:numId w:val="2"/>
              </w:numPr>
              <w:ind w:left="338"/>
              <w:rPr>
                <w:sz w:val="22"/>
              </w:rPr>
            </w:pPr>
            <w:r w:rsidRPr="0096605B">
              <w:rPr>
                <w:sz w:val="22"/>
              </w:rPr>
              <w:t>освітня: сформувати поняття простих типів величин;</w:t>
            </w:r>
          </w:p>
          <w:p w:rsidR="00B62469" w:rsidRPr="0096605B" w:rsidRDefault="00B62469" w:rsidP="00B62469">
            <w:pPr>
              <w:numPr>
                <w:ilvl w:val="0"/>
                <w:numId w:val="2"/>
              </w:numPr>
              <w:ind w:left="338"/>
              <w:rPr>
                <w:sz w:val="22"/>
              </w:rPr>
            </w:pPr>
            <w:r w:rsidRPr="0096605B">
              <w:rPr>
                <w:sz w:val="22"/>
              </w:rPr>
              <w:t>розвивальна: розвивати логічне i алгоритмічне ми</w:t>
            </w:r>
            <w:r w:rsidRPr="0096605B">
              <w:rPr>
                <w:sz w:val="22"/>
              </w:rPr>
              <w:t>с</w:t>
            </w:r>
            <w:r w:rsidRPr="0096605B">
              <w:rPr>
                <w:sz w:val="22"/>
              </w:rPr>
              <w:t xml:space="preserve">лення, </w:t>
            </w:r>
            <w:r w:rsidRPr="0096605B">
              <w:rPr>
                <w:bCs/>
                <w:sz w:val="22"/>
                <w:szCs w:val="22"/>
              </w:rPr>
              <w:t>вміння самостійно приймати рішення;</w:t>
            </w:r>
          </w:p>
          <w:p w:rsidR="00B62469" w:rsidRPr="0096605B" w:rsidRDefault="00B62469" w:rsidP="00B62469">
            <w:pPr>
              <w:numPr>
                <w:ilvl w:val="0"/>
                <w:numId w:val="2"/>
              </w:numPr>
              <w:ind w:left="338"/>
              <w:rPr>
                <w:sz w:val="22"/>
                <w:szCs w:val="28"/>
              </w:rPr>
            </w:pPr>
            <w:r w:rsidRPr="0096605B">
              <w:rPr>
                <w:sz w:val="22"/>
              </w:rPr>
              <w:t>виховна: виховувати інтерес до вивчення інформат</w:t>
            </w:r>
            <w:r w:rsidRPr="0096605B">
              <w:rPr>
                <w:sz w:val="22"/>
              </w:rPr>
              <w:t>и</w:t>
            </w:r>
            <w:r w:rsidRPr="0096605B">
              <w:rPr>
                <w:sz w:val="22"/>
              </w:rPr>
              <w:t xml:space="preserve">ки, </w:t>
            </w:r>
            <w:r w:rsidRPr="0096605B">
              <w:rPr>
                <w:sz w:val="22"/>
                <w:szCs w:val="22"/>
              </w:rPr>
              <w:t>виховувати комунікабельність,</w:t>
            </w:r>
            <w:r w:rsidRPr="0096605B">
              <w:rPr>
                <w:sz w:val="22"/>
              </w:rPr>
              <w:t xml:space="preserve">  свідоме ставлення до вибору майбутньої професії.</w:t>
            </w:r>
          </w:p>
        </w:tc>
      </w:tr>
      <w:tr w:rsidR="00B62469" w:rsidRPr="0096605B" w:rsidTr="0095751A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469" w:rsidRPr="0096605B" w:rsidRDefault="00B62469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 w:rsidRPr="0096605B">
              <w:rPr>
                <w:i/>
                <w:w w:val="125"/>
                <w:szCs w:val="28"/>
                <w:lang w:eastAsia="ru-RU"/>
              </w:rPr>
              <w:t>Тип уроку: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9" w:rsidRPr="0096605B" w:rsidRDefault="00B62469" w:rsidP="0095751A">
            <w:pPr>
              <w:rPr>
                <w:i/>
                <w:szCs w:val="28"/>
                <w:lang w:eastAsia="ru-RU"/>
              </w:rPr>
            </w:pPr>
            <w:r w:rsidRPr="0096605B">
              <w:rPr>
                <w:i/>
                <w:szCs w:val="28"/>
                <w:lang w:eastAsia="ru-RU"/>
              </w:rPr>
              <w:t>Комбінований</w:t>
            </w:r>
          </w:p>
        </w:tc>
      </w:tr>
      <w:tr w:rsidR="00B62469" w:rsidRPr="0096605B" w:rsidTr="0095751A"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469" w:rsidRPr="0096605B" w:rsidRDefault="00B62469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 w:rsidRPr="0096605B">
              <w:rPr>
                <w:i/>
                <w:w w:val="125"/>
                <w:szCs w:val="28"/>
                <w:lang w:eastAsia="ru-RU"/>
              </w:rPr>
              <w:t>Обладнання:</w:t>
            </w:r>
          </w:p>
        </w:tc>
        <w:tc>
          <w:tcPr>
            <w:tcW w:w="6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9" w:rsidRPr="0096605B" w:rsidRDefault="00B62469" w:rsidP="0095751A">
            <w:pPr>
              <w:rPr>
                <w:i/>
                <w:szCs w:val="28"/>
                <w:lang w:eastAsia="ru-RU"/>
              </w:rPr>
            </w:pPr>
            <w:r w:rsidRPr="0096605B">
              <w:rPr>
                <w:i/>
                <w:szCs w:val="28"/>
                <w:lang w:eastAsia="ru-RU"/>
              </w:rPr>
              <w:t>Комп'ютери, підручники, програмне навч</w:t>
            </w:r>
            <w:r w:rsidRPr="0096605B">
              <w:rPr>
                <w:i/>
                <w:szCs w:val="28"/>
                <w:lang w:eastAsia="ru-RU"/>
              </w:rPr>
              <w:t>а</w:t>
            </w:r>
            <w:r w:rsidRPr="0096605B">
              <w:rPr>
                <w:i/>
                <w:szCs w:val="28"/>
                <w:lang w:eastAsia="ru-RU"/>
              </w:rPr>
              <w:t>льне середовище, схема.</w:t>
            </w:r>
          </w:p>
        </w:tc>
      </w:tr>
    </w:tbl>
    <w:p w:rsidR="00B62469" w:rsidRPr="0096605B" w:rsidRDefault="00B62469" w:rsidP="00B62469">
      <w:pPr>
        <w:spacing w:before="60" w:after="80"/>
        <w:jc w:val="center"/>
        <w:rPr>
          <w:spacing w:val="20"/>
          <w:w w:val="125"/>
          <w:szCs w:val="28"/>
        </w:rPr>
      </w:pPr>
      <w:r w:rsidRPr="0096605B">
        <w:rPr>
          <w:spacing w:val="20"/>
          <w:w w:val="125"/>
          <w:szCs w:val="28"/>
        </w:rPr>
        <w:t>Хід уроку</w:t>
      </w:r>
    </w:p>
    <w:p w:rsidR="00B62469" w:rsidRPr="00EC3FDA" w:rsidRDefault="00B62469" w:rsidP="00B62469">
      <w:pPr>
        <w:pStyle w:val="10"/>
        <w:rPr>
          <w:b/>
        </w:rPr>
      </w:pPr>
      <w:r w:rsidRPr="00EC3FDA">
        <w:rPr>
          <w:b/>
        </w:rPr>
        <w:t>І. Організаційний момент.  Перевірка виконання учнями дома</w:t>
      </w:r>
      <w:r w:rsidRPr="00EC3FDA">
        <w:rPr>
          <w:b/>
        </w:rPr>
        <w:t>ш</w:t>
      </w:r>
      <w:r w:rsidRPr="00EC3FDA">
        <w:rPr>
          <w:b/>
        </w:rPr>
        <w:t>нього завдання.</w:t>
      </w:r>
    </w:p>
    <w:p w:rsidR="00B62469" w:rsidRDefault="00B62469" w:rsidP="00B62469">
      <w:pPr>
        <w:pStyle w:val="10"/>
        <w:rPr>
          <w:lang w:eastAsia="ru-RU"/>
        </w:rPr>
      </w:pPr>
      <w:r w:rsidRPr="0096605B">
        <w:rPr>
          <w:lang w:eastAsia="ru-RU"/>
        </w:rPr>
        <w:t xml:space="preserve">  Вітання з класом. Перевірка присутності і готовності учнів до уроку.</w:t>
      </w:r>
    </w:p>
    <w:p w:rsidR="00B62469" w:rsidRPr="00EC3FDA" w:rsidRDefault="00B62469" w:rsidP="00B62469">
      <w:pPr>
        <w:pStyle w:val="10"/>
        <w:rPr>
          <w:b/>
        </w:rPr>
      </w:pPr>
      <w:r w:rsidRPr="00EC3FDA">
        <w:rPr>
          <w:b/>
        </w:rPr>
        <w:t>ІІ. Відтворення і корекція опорних знань.</w:t>
      </w:r>
    </w:p>
    <w:p w:rsidR="00B62469" w:rsidRPr="0096605B" w:rsidRDefault="00B62469" w:rsidP="00B62469">
      <w:pPr>
        <w:pStyle w:val="10"/>
        <w:rPr>
          <w:i/>
        </w:rPr>
      </w:pPr>
      <w:proofErr w:type="spellStart"/>
      <w:r w:rsidRPr="00EC3FDA">
        <w:rPr>
          <w:b/>
          <w:i/>
        </w:rPr>
        <w:t>Опитуванняланцюжком</w:t>
      </w:r>
      <w:proofErr w:type="spellEnd"/>
      <w:r w:rsidRPr="0096605B">
        <w:rPr>
          <w:i/>
        </w:rPr>
        <w:t>.</w:t>
      </w:r>
    </w:p>
    <w:p w:rsidR="00B62469" w:rsidRPr="0096605B" w:rsidRDefault="00B62469" w:rsidP="00B62469">
      <w:pPr>
        <w:pStyle w:val="10"/>
      </w:pPr>
      <w:r w:rsidRPr="0096605B">
        <w:t>Перший учень ставить коротке запитання другому. Другий — тр</w:t>
      </w:r>
      <w:r w:rsidRPr="0096605B">
        <w:t>е</w:t>
      </w:r>
      <w:r w:rsidRPr="0096605B">
        <w:t>тьому, і так до останнього учня.  Час на відповідь — кілька секунд, учитель має право зняти  питання,  яке  не  відповідає  темі або  нед</w:t>
      </w:r>
      <w:r w:rsidRPr="0096605B">
        <w:t>о</w:t>
      </w:r>
      <w:r w:rsidRPr="0096605B">
        <w:t xml:space="preserve">статньо  коректне.  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</w:p>
    <w:p w:rsidR="00B62469" w:rsidRPr="0096605B" w:rsidRDefault="00B62469" w:rsidP="00B62469">
      <w:pPr>
        <w:ind w:left="737"/>
        <w:jc w:val="both"/>
        <w:rPr>
          <w:b/>
          <w:color w:val="000000"/>
          <w:szCs w:val="28"/>
        </w:rPr>
      </w:pPr>
      <w:r w:rsidRPr="0096605B">
        <w:rPr>
          <w:b/>
          <w:color w:val="000000"/>
          <w:szCs w:val="28"/>
        </w:rPr>
        <w:t>ІІІ. Формування мотивації навчальної діяльності.</w:t>
      </w:r>
    </w:p>
    <w:p w:rsidR="00B62469" w:rsidRPr="0096605B" w:rsidRDefault="00B62469" w:rsidP="00B62469">
      <w:pPr>
        <w:ind w:firstLine="794"/>
        <w:jc w:val="both"/>
        <w:rPr>
          <w:b/>
          <w:i/>
          <w:color w:val="000000"/>
          <w:szCs w:val="28"/>
        </w:rPr>
      </w:pPr>
      <w:r w:rsidRPr="0096605B">
        <w:rPr>
          <w:b/>
          <w:i/>
          <w:color w:val="000000"/>
          <w:szCs w:val="28"/>
        </w:rPr>
        <w:t>Фронтальне опитування:</w:t>
      </w:r>
    </w:p>
    <w:p w:rsidR="00B62469" w:rsidRPr="0096605B" w:rsidRDefault="00B62469" w:rsidP="00B62469">
      <w:pPr>
        <w:ind w:firstLine="794"/>
        <w:jc w:val="both"/>
        <w:rPr>
          <w:color w:val="000000"/>
          <w:szCs w:val="28"/>
        </w:rPr>
      </w:pPr>
      <w:r w:rsidRPr="0096605B">
        <w:rPr>
          <w:color w:val="000000"/>
          <w:szCs w:val="28"/>
        </w:rPr>
        <w:t>Де у сьогоднішній час використовують комп`ютери і які завда</w:t>
      </w:r>
      <w:r w:rsidRPr="0096605B">
        <w:rPr>
          <w:color w:val="000000"/>
          <w:szCs w:val="28"/>
        </w:rPr>
        <w:t>н</w:t>
      </w:r>
      <w:r w:rsidRPr="0096605B">
        <w:rPr>
          <w:color w:val="000000"/>
          <w:szCs w:val="28"/>
        </w:rPr>
        <w:t>ня вони виконують?</w:t>
      </w:r>
    </w:p>
    <w:p w:rsidR="00B62469" w:rsidRPr="0096605B" w:rsidRDefault="00B62469" w:rsidP="00B62469">
      <w:pPr>
        <w:ind w:firstLine="794"/>
        <w:jc w:val="both"/>
        <w:rPr>
          <w:color w:val="000000"/>
          <w:szCs w:val="28"/>
        </w:rPr>
      </w:pPr>
      <w:r w:rsidRPr="0096605B">
        <w:rPr>
          <w:color w:val="000000"/>
          <w:szCs w:val="28"/>
        </w:rPr>
        <w:t>Які програмні засоби використовуються для виконання цих з</w:t>
      </w:r>
      <w:r w:rsidRPr="0096605B">
        <w:rPr>
          <w:color w:val="000000"/>
          <w:szCs w:val="28"/>
        </w:rPr>
        <w:t>а</w:t>
      </w:r>
      <w:r w:rsidRPr="0096605B">
        <w:rPr>
          <w:color w:val="000000"/>
          <w:szCs w:val="28"/>
        </w:rPr>
        <w:t>вдань?</w:t>
      </w:r>
    </w:p>
    <w:p w:rsidR="00B62469" w:rsidRPr="0096605B" w:rsidRDefault="00B62469" w:rsidP="00B62469">
      <w:pPr>
        <w:ind w:firstLine="794"/>
        <w:jc w:val="both"/>
        <w:rPr>
          <w:color w:val="000000"/>
          <w:szCs w:val="28"/>
        </w:rPr>
      </w:pPr>
      <w:r w:rsidRPr="0096605B">
        <w:rPr>
          <w:color w:val="000000"/>
          <w:szCs w:val="28"/>
        </w:rPr>
        <w:t>Чи хотіли б  ви створювати програми для вирішення своїх з</w:t>
      </w:r>
      <w:r w:rsidRPr="0096605B">
        <w:rPr>
          <w:color w:val="000000"/>
          <w:szCs w:val="28"/>
        </w:rPr>
        <w:t>а</w:t>
      </w:r>
      <w:r w:rsidRPr="0096605B">
        <w:rPr>
          <w:color w:val="000000"/>
          <w:szCs w:val="28"/>
        </w:rPr>
        <w:t>вдань?</w:t>
      </w:r>
    </w:p>
    <w:p w:rsidR="00B62469" w:rsidRPr="0096605B" w:rsidRDefault="00B62469" w:rsidP="00B62469">
      <w:pPr>
        <w:ind w:left="737"/>
        <w:jc w:val="both"/>
        <w:rPr>
          <w:b/>
          <w:color w:val="000000"/>
          <w:szCs w:val="28"/>
        </w:rPr>
      </w:pPr>
    </w:p>
    <w:p w:rsidR="00B62469" w:rsidRPr="0096605B" w:rsidRDefault="00B62469" w:rsidP="00B62469">
      <w:pPr>
        <w:ind w:left="737"/>
        <w:jc w:val="both"/>
        <w:rPr>
          <w:b/>
          <w:color w:val="000000"/>
          <w:szCs w:val="28"/>
        </w:rPr>
      </w:pPr>
      <w:r w:rsidRPr="0096605B">
        <w:rPr>
          <w:b/>
          <w:color w:val="000000"/>
          <w:szCs w:val="28"/>
        </w:rPr>
        <w:t>І</w:t>
      </w:r>
      <w:r w:rsidRPr="0096605B">
        <w:rPr>
          <w:b/>
          <w:color w:val="000000"/>
          <w:szCs w:val="28"/>
          <w:lang w:val="en-US"/>
        </w:rPr>
        <w:t>V</w:t>
      </w:r>
      <w:r w:rsidRPr="0096605B">
        <w:rPr>
          <w:b/>
          <w:color w:val="000000"/>
          <w:szCs w:val="28"/>
        </w:rPr>
        <w:t>. Повідомлення теми, цілей, завдань уроку.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  <w:r w:rsidRPr="0096605B">
        <w:rPr>
          <w:szCs w:val="28"/>
        </w:rPr>
        <w:t>Сьогодні на уроці ми ознайомимось з простими типами величин, а саме: числовим, логічним, символьним і рядковим.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</w:p>
    <w:p w:rsidR="00B62469" w:rsidRPr="0096605B" w:rsidRDefault="00B62469" w:rsidP="00B62469">
      <w:pPr>
        <w:ind w:left="737"/>
        <w:jc w:val="both"/>
        <w:rPr>
          <w:b/>
          <w:color w:val="000000"/>
          <w:szCs w:val="28"/>
        </w:rPr>
      </w:pPr>
      <w:proofErr w:type="gramStart"/>
      <w:r w:rsidRPr="0096605B">
        <w:rPr>
          <w:b/>
          <w:color w:val="000000"/>
          <w:szCs w:val="28"/>
          <w:lang w:val="en-US"/>
        </w:rPr>
        <w:t>V</w:t>
      </w:r>
      <w:r w:rsidRPr="0096605B">
        <w:rPr>
          <w:b/>
          <w:color w:val="000000"/>
          <w:szCs w:val="28"/>
          <w:lang w:val="ru-RU"/>
        </w:rPr>
        <w:t xml:space="preserve">. </w:t>
      </w:r>
      <w:r w:rsidRPr="0096605B">
        <w:rPr>
          <w:b/>
          <w:color w:val="000000"/>
          <w:szCs w:val="28"/>
        </w:rPr>
        <w:t>Сприймання і усвідомлення нового матеріалу.</w:t>
      </w:r>
      <w:proofErr w:type="gramEnd"/>
    </w:p>
    <w:p w:rsidR="00B62469" w:rsidRDefault="00B62469" w:rsidP="00B62469">
      <w:pPr>
        <w:ind w:firstLine="794"/>
        <w:jc w:val="both"/>
        <w:rPr>
          <w:b/>
          <w:i/>
          <w:color w:val="000000"/>
          <w:szCs w:val="28"/>
        </w:rPr>
      </w:pPr>
      <w:r w:rsidRPr="0096605B">
        <w:rPr>
          <w:b/>
          <w:i/>
          <w:color w:val="000000"/>
          <w:szCs w:val="28"/>
        </w:rPr>
        <w:t>Пояснення вчителя.</w:t>
      </w:r>
    </w:p>
    <w:p w:rsidR="00B62469" w:rsidRDefault="00B62469" w:rsidP="00B62469">
      <w:pPr>
        <w:ind w:firstLine="794"/>
        <w:jc w:val="both"/>
        <w:rPr>
          <w:b/>
          <w:i/>
          <w:color w:val="000000"/>
          <w:szCs w:val="28"/>
        </w:rPr>
      </w:pPr>
    </w:p>
    <w:p w:rsidR="00B62469" w:rsidRDefault="00B62469" w:rsidP="00B62469">
      <w:pPr>
        <w:ind w:firstLine="794"/>
        <w:jc w:val="both"/>
        <w:rPr>
          <w:b/>
          <w:i/>
          <w:color w:val="000000"/>
          <w:szCs w:val="28"/>
        </w:rPr>
      </w:pPr>
    </w:p>
    <w:p w:rsidR="00B62469" w:rsidRPr="0096605B" w:rsidRDefault="00B62469" w:rsidP="00B62469">
      <w:pPr>
        <w:ind w:firstLine="794"/>
        <w:jc w:val="both"/>
        <w:rPr>
          <w:b/>
          <w:i/>
          <w:color w:val="000000"/>
          <w:szCs w:val="28"/>
        </w:rPr>
      </w:pPr>
    </w:p>
    <w:p w:rsidR="00B62469" w:rsidRPr="0096605B" w:rsidRDefault="00B62469" w:rsidP="00B62469">
      <w:pPr>
        <w:jc w:val="center"/>
        <w:rPr>
          <w:szCs w:val="28"/>
        </w:rPr>
      </w:pPr>
      <w:r w:rsidRPr="0096605B">
        <w:rPr>
          <w:szCs w:val="28"/>
        </w:rPr>
        <w:t>Типи даних</w:t>
      </w:r>
    </w:p>
    <w:tbl>
      <w:tblPr>
        <w:tblStyle w:val="20"/>
        <w:tblW w:w="0" w:type="auto"/>
        <w:tblInd w:w="773" w:type="dxa"/>
        <w:tblLook w:val="01E0"/>
      </w:tblPr>
      <w:tblGrid>
        <w:gridCol w:w="2392"/>
        <w:gridCol w:w="2393"/>
      </w:tblGrid>
      <w:tr w:rsidR="00B62469" w:rsidRPr="0096605B" w:rsidTr="0095751A">
        <w:tc>
          <w:tcPr>
            <w:tcW w:w="4785" w:type="dxa"/>
            <w:gridSpan w:val="2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Стандартні типи</w:t>
            </w:r>
          </w:p>
        </w:tc>
      </w:tr>
      <w:tr w:rsidR="00B62469" w:rsidRPr="0096605B" w:rsidTr="0095751A">
        <w:tc>
          <w:tcPr>
            <w:tcW w:w="2392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Цілий</w:t>
            </w:r>
          </w:p>
        </w:tc>
        <w:tc>
          <w:tcPr>
            <w:tcW w:w="2393" w:type="dxa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r w:rsidRPr="0096605B">
              <w:rPr>
                <w:szCs w:val="28"/>
                <w:lang w:val="en-US"/>
              </w:rPr>
              <w:t>Integer</w:t>
            </w:r>
          </w:p>
        </w:tc>
      </w:tr>
      <w:tr w:rsidR="00B62469" w:rsidRPr="0096605B" w:rsidTr="0095751A">
        <w:tc>
          <w:tcPr>
            <w:tcW w:w="2392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lastRenderedPageBreak/>
              <w:t>Дійсний</w:t>
            </w:r>
          </w:p>
        </w:tc>
        <w:tc>
          <w:tcPr>
            <w:tcW w:w="2393" w:type="dxa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r w:rsidRPr="0096605B">
              <w:rPr>
                <w:szCs w:val="28"/>
                <w:lang w:val="en-US"/>
              </w:rPr>
              <w:t>Real</w:t>
            </w:r>
          </w:p>
        </w:tc>
      </w:tr>
      <w:tr w:rsidR="00B62469" w:rsidRPr="0096605B" w:rsidTr="0095751A">
        <w:tc>
          <w:tcPr>
            <w:tcW w:w="2392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Символьний</w:t>
            </w:r>
          </w:p>
        </w:tc>
        <w:tc>
          <w:tcPr>
            <w:tcW w:w="2393" w:type="dxa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r w:rsidRPr="0096605B">
              <w:rPr>
                <w:szCs w:val="28"/>
                <w:lang w:val="en-US"/>
              </w:rPr>
              <w:t>Char</w:t>
            </w:r>
          </w:p>
        </w:tc>
      </w:tr>
      <w:tr w:rsidR="00B62469" w:rsidRPr="0096605B" w:rsidTr="0095751A">
        <w:tc>
          <w:tcPr>
            <w:tcW w:w="2392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Логічний</w:t>
            </w:r>
          </w:p>
        </w:tc>
        <w:tc>
          <w:tcPr>
            <w:tcW w:w="2393" w:type="dxa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r w:rsidRPr="0096605B">
              <w:rPr>
                <w:szCs w:val="28"/>
                <w:lang w:val="en-US"/>
              </w:rPr>
              <w:t>Boolean</w:t>
            </w:r>
          </w:p>
        </w:tc>
      </w:tr>
      <w:tr w:rsidR="00B62469" w:rsidRPr="0096605B" w:rsidTr="0095751A">
        <w:tc>
          <w:tcPr>
            <w:tcW w:w="2392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Стрічковий</w:t>
            </w:r>
          </w:p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(Рядковий)</w:t>
            </w:r>
          </w:p>
        </w:tc>
        <w:tc>
          <w:tcPr>
            <w:tcW w:w="2393" w:type="dxa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r w:rsidRPr="0096605B">
              <w:rPr>
                <w:szCs w:val="28"/>
                <w:lang w:val="en-US"/>
              </w:rPr>
              <w:t>String</w:t>
            </w:r>
          </w:p>
        </w:tc>
      </w:tr>
    </w:tbl>
    <w:p w:rsidR="00B62469" w:rsidRPr="0096605B" w:rsidRDefault="00B62469" w:rsidP="00B62469">
      <w:pPr>
        <w:rPr>
          <w:szCs w:val="28"/>
          <w:lang w:val="en-US"/>
        </w:rPr>
      </w:pPr>
    </w:p>
    <w:tbl>
      <w:tblPr>
        <w:tblStyle w:val="20"/>
        <w:tblpPr w:leftFromText="180" w:rightFromText="180" w:vertAnchor="text" w:tblpY="1"/>
        <w:tblOverlap w:val="never"/>
        <w:tblW w:w="0" w:type="auto"/>
        <w:tblInd w:w="668" w:type="dxa"/>
        <w:tblLook w:val="01E0"/>
      </w:tblPr>
      <w:tblGrid>
        <w:gridCol w:w="648"/>
        <w:gridCol w:w="4786"/>
      </w:tblGrid>
      <w:tr w:rsidR="00B62469" w:rsidRPr="0096605B" w:rsidTr="0095751A">
        <w:tc>
          <w:tcPr>
            <w:tcW w:w="5434" w:type="dxa"/>
            <w:gridSpan w:val="2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Категорії типів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1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прості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2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 xml:space="preserve">стрічкові 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3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дати й часу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4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структуровані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5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показникові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6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proofErr w:type="spellStart"/>
            <w:r w:rsidRPr="0096605B">
              <w:rPr>
                <w:szCs w:val="28"/>
              </w:rPr>
              <w:t>об’</w:t>
            </w:r>
            <w:r w:rsidRPr="0096605B">
              <w:rPr>
                <w:szCs w:val="28"/>
                <w:lang w:val="en-US"/>
              </w:rPr>
              <w:t>єкти</w:t>
            </w:r>
            <w:proofErr w:type="spellEnd"/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7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класи</w:t>
            </w:r>
          </w:p>
        </w:tc>
      </w:tr>
      <w:tr w:rsidR="00B62469" w:rsidRPr="0096605B" w:rsidTr="0095751A">
        <w:tc>
          <w:tcPr>
            <w:tcW w:w="64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8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варіанти</w:t>
            </w:r>
          </w:p>
        </w:tc>
      </w:tr>
    </w:tbl>
    <w:p w:rsidR="00B62469" w:rsidRPr="0096605B" w:rsidRDefault="00B62469" w:rsidP="00B62469">
      <w:pPr>
        <w:rPr>
          <w:szCs w:val="28"/>
        </w:rPr>
      </w:pPr>
      <w:r w:rsidRPr="0096605B">
        <w:rPr>
          <w:szCs w:val="28"/>
        </w:rPr>
        <w:br w:type="textWrapping" w:clear="all"/>
      </w:r>
    </w:p>
    <w:p w:rsidR="00B62469" w:rsidRPr="0096605B" w:rsidRDefault="00B62469" w:rsidP="00B62469">
      <w:pPr>
        <w:rPr>
          <w:szCs w:val="28"/>
        </w:rPr>
      </w:pPr>
    </w:p>
    <w:p w:rsidR="00B62469" w:rsidRPr="0096605B" w:rsidRDefault="00B62469" w:rsidP="00B62469">
      <w:pPr>
        <w:rPr>
          <w:szCs w:val="28"/>
        </w:rPr>
      </w:pPr>
    </w:p>
    <w:tbl>
      <w:tblPr>
        <w:tblStyle w:val="20"/>
        <w:tblW w:w="10506" w:type="dxa"/>
        <w:tblInd w:w="-318" w:type="dxa"/>
        <w:tblLayout w:type="fixed"/>
        <w:tblLook w:val="01E0"/>
      </w:tblPr>
      <w:tblGrid>
        <w:gridCol w:w="1986"/>
        <w:gridCol w:w="3969"/>
        <w:gridCol w:w="1984"/>
        <w:gridCol w:w="2567"/>
      </w:tblGrid>
      <w:tr w:rsidR="00B62469" w:rsidRPr="0096605B" w:rsidTr="0095751A">
        <w:tc>
          <w:tcPr>
            <w:tcW w:w="10506" w:type="dxa"/>
            <w:gridSpan w:val="4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Цілий тип</w:t>
            </w:r>
          </w:p>
        </w:tc>
      </w:tr>
      <w:tr w:rsidR="00B62469" w:rsidRPr="0096605B" w:rsidTr="0095751A">
        <w:tc>
          <w:tcPr>
            <w:tcW w:w="1986" w:type="dxa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Тип</w:t>
            </w:r>
          </w:p>
        </w:tc>
        <w:tc>
          <w:tcPr>
            <w:tcW w:w="3969" w:type="dxa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Діапазон значень</w:t>
            </w:r>
          </w:p>
        </w:tc>
        <w:tc>
          <w:tcPr>
            <w:tcW w:w="1984" w:type="dxa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 xml:space="preserve">Розмір </w:t>
            </w:r>
            <w:proofErr w:type="spellStart"/>
            <w:r w:rsidRPr="0096605B">
              <w:rPr>
                <w:b/>
                <w:szCs w:val="28"/>
              </w:rPr>
              <w:t>пам</w:t>
            </w:r>
            <w:proofErr w:type="spellEnd"/>
            <w:r w:rsidRPr="0096605B">
              <w:rPr>
                <w:b/>
                <w:szCs w:val="28"/>
                <w:lang w:val="en-US"/>
              </w:rPr>
              <w:t>’</w:t>
            </w:r>
            <w:proofErr w:type="spellStart"/>
            <w:r w:rsidRPr="0096605B">
              <w:rPr>
                <w:b/>
                <w:szCs w:val="28"/>
                <w:lang w:val="en-US"/>
              </w:rPr>
              <w:t>ят</w:t>
            </w:r>
            <w:proofErr w:type="spellEnd"/>
            <w:r w:rsidRPr="0096605B">
              <w:rPr>
                <w:b/>
                <w:szCs w:val="28"/>
              </w:rPr>
              <w:t>і</w:t>
            </w:r>
            <w:r w:rsidRPr="0096605B">
              <w:rPr>
                <w:b/>
                <w:szCs w:val="28"/>
                <w:lang w:val="en-US"/>
              </w:rPr>
              <w:t xml:space="preserve"> (</w:t>
            </w:r>
            <w:r w:rsidRPr="0096605B">
              <w:rPr>
                <w:b/>
                <w:szCs w:val="28"/>
              </w:rPr>
              <w:t>байт</w:t>
            </w:r>
            <w:r w:rsidRPr="0096605B">
              <w:rPr>
                <w:b/>
                <w:szCs w:val="28"/>
                <w:lang w:val="en-US"/>
              </w:rPr>
              <w:t>)</w:t>
            </w:r>
          </w:p>
        </w:tc>
        <w:tc>
          <w:tcPr>
            <w:tcW w:w="2567" w:type="dxa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Формат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 w:val="restart"/>
          </w:tcPr>
          <w:p w:rsidR="00B62469" w:rsidRPr="0096605B" w:rsidRDefault="00B62469" w:rsidP="0095751A">
            <w:r w:rsidRPr="0096605B">
              <w:rPr>
                <w:noProof/>
              </w:rPr>
              <w:drawing>
                <wp:inline distT="0" distB="0" distL="0" distR="0">
                  <wp:extent cx="5934075" cy="2190750"/>
                  <wp:effectExtent l="19050" t="0" r="9525" b="0"/>
                  <wp:docPr id="21594" name="Рисунок 2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без знака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із знаком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без знака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із знаком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із знаком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із знаком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із знаком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r w:rsidRPr="0096605B">
              <w:rPr>
                <w:szCs w:val="28"/>
              </w:rPr>
              <w:t>без знака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r w:rsidRPr="0096605B">
              <w:rPr>
                <w:szCs w:val="28"/>
              </w:rPr>
              <w:t>без знака</w:t>
            </w:r>
          </w:p>
        </w:tc>
      </w:tr>
      <w:tr w:rsidR="00B62469" w:rsidRPr="0096605B" w:rsidTr="0095751A">
        <w:tc>
          <w:tcPr>
            <w:tcW w:w="7939" w:type="dxa"/>
            <w:gridSpan w:val="3"/>
            <w:vMerge/>
          </w:tcPr>
          <w:p w:rsidR="00B62469" w:rsidRPr="0096605B" w:rsidRDefault="00B62469" w:rsidP="0095751A">
            <w:pPr>
              <w:rPr>
                <w:szCs w:val="28"/>
              </w:rPr>
            </w:pPr>
          </w:p>
        </w:tc>
        <w:tc>
          <w:tcPr>
            <w:tcW w:w="256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із знаком</w:t>
            </w:r>
          </w:p>
        </w:tc>
      </w:tr>
    </w:tbl>
    <w:p w:rsidR="00B62469" w:rsidRPr="0096605B" w:rsidRDefault="00B62469" w:rsidP="00B62469">
      <w:pPr>
        <w:rPr>
          <w:szCs w:val="28"/>
        </w:rPr>
      </w:pPr>
    </w:p>
    <w:p w:rsidR="00B62469" w:rsidRDefault="00B62469" w:rsidP="00B62469">
      <w:pPr>
        <w:rPr>
          <w:szCs w:val="28"/>
        </w:rPr>
      </w:pPr>
      <w:r>
        <w:rPr>
          <w:szCs w:val="28"/>
        </w:rPr>
        <w:br w:type="page"/>
      </w:r>
    </w:p>
    <w:p w:rsidR="00B62469" w:rsidRPr="0096605B" w:rsidRDefault="00B62469" w:rsidP="00B62469">
      <w:pPr>
        <w:rPr>
          <w:szCs w:val="28"/>
        </w:rPr>
      </w:pPr>
    </w:p>
    <w:tbl>
      <w:tblPr>
        <w:tblStyle w:val="20"/>
        <w:tblW w:w="9405" w:type="dxa"/>
        <w:jc w:val="center"/>
        <w:tblInd w:w="-792" w:type="dxa"/>
        <w:tblLook w:val="01E0"/>
      </w:tblPr>
      <w:tblGrid>
        <w:gridCol w:w="1728"/>
        <w:gridCol w:w="7677"/>
      </w:tblGrid>
      <w:tr w:rsidR="00B62469" w:rsidRPr="0096605B" w:rsidTr="0095751A">
        <w:trPr>
          <w:jc w:val="center"/>
        </w:trPr>
        <w:tc>
          <w:tcPr>
            <w:tcW w:w="9405" w:type="dxa"/>
            <w:gridSpan w:val="2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proofErr w:type="spellStart"/>
            <w:r w:rsidRPr="0096605B">
              <w:rPr>
                <w:b/>
                <w:szCs w:val="28"/>
              </w:rPr>
              <w:t>Інтервальний</w:t>
            </w:r>
            <w:proofErr w:type="spellEnd"/>
            <w:r w:rsidRPr="0096605B">
              <w:rPr>
                <w:b/>
                <w:szCs w:val="28"/>
              </w:rPr>
              <w:t xml:space="preserve"> тип</w:t>
            </w:r>
          </w:p>
        </w:tc>
      </w:tr>
      <w:tr w:rsidR="00B62469" w:rsidRPr="0096605B" w:rsidTr="0095751A">
        <w:trPr>
          <w:jc w:val="center"/>
        </w:trPr>
        <w:tc>
          <w:tcPr>
            <w:tcW w:w="172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Вид зап</w:t>
            </w:r>
            <w:r w:rsidRPr="0096605B">
              <w:rPr>
                <w:szCs w:val="28"/>
              </w:rPr>
              <w:t>и</w:t>
            </w:r>
            <w:r w:rsidRPr="0096605B">
              <w:rPr>
                <w:szCs w:val="28"/>
              </w:rPr>
              <w:t>су</w:t>
            </w:r>
          </w:p>
        </w:tc>
        <w:tc>
          <w:tcPr>
            <w:tcW w:w="7677" w:type="dxa"/>
          </w:tcPr>
          <w:p w:rsidR="00B62469" w:rsidRPr="0096605B" w:rsidRDefault="00B62469" w:rsidP="0095751A">
            <w:pPr>
              <w:rPr>
                <w:szCs w:val="28"/>
              </w:rPr>
            </w:pPr>
            <w:proofErr w:type="spellStart"/>
            <w:proofErr w:type="gramStart"/>
            <w:r w:rsidRPr="0096605B">
              <w:rPr>
                <w:szCs w:val="28"/>
                <w:lang w:val="en-US"/>
              </w:rPr>
              <w:t>var</w:t>
            </w:r>
            <w:proofErr w:type="spellEnd"/>
            <w:proofErr w:type="gramEnd"/>
            <w:r w:rsidRPr="0096605B">
              <w:rPr>
                <w:szCs w:val="28"/>
              </w:rPr>
              <w:t xml:space="preserve"> зміна: мінімальне значення..максимальне значе</w:t>
            </w:r>
            <w:r w:rsidRPr="0096605B">
              <w:rPr>
                <w:szCs w:val="28"/>
              </w:rPr>
              <w:t>н</w:t>
            </w:r>
            <w:r w:rsidRPr="0096605B">
              <w:rPr>
                <w:szCs w:val="28"/>
              </w:rPr>
              <w:t>ня;</w:t>
            </w:r>
          </w:p>
        </w:tc>
      </w:tr>
      <w:tr w:rsidR="00B62469" w:rsidRPr="0096605B" w:rsidTr="0095751A">
        <w:trPr>
          <w:jc w:val="center"/>
        </w:trPr>
        <w:tc>
          <w:tcPr>
            <w:tcW w:w="1728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Приклад</w:t>
            </w:r>
          </w:p>
        </w:tc>
        <w:tc>
          <w:tcPr>
            <w:tcW w:w="7677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noProof/>
                <w:szCs w:val="28"/>
              </w:rPr>
              <w:drawing>
                <wp:inline distT="0" distB="0" distL="0" distR="0">
                  <wp:extent cx="2038350" cy="533400"/>
                  <wp:effectExtent l="19050" t="0" r="0" b="0"/>
                  <wp:docPr id="21595" name="Рисунок 2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469" w:rsidRPr="0096605B" w:rsidRDefault="00B62469" w:rsidP="00B62469">
      <w:pPr>
        <w:rPr>
          <w:szCs w:val="28"/>
        </w:rPr>
      </w:pPr>
    </w:p>
    <w:tbl>
      <w:tblPr>
        <w:tblStyle w:val="20"/>
        <w:tblW w:w="0" w:type="auto"/>
        <w:tblLook w:val="01E0"/>
      </w:tblPr>
      <w:tblGrid>
        <w:gridCol w:w="4785"/>
        <w:gridCol w:w="4786"/>
      </w:tblGrid>
      <w:tr w:rsidR="00B62469" w:rsidRPr="0096605B" w:rsidTr="0095751A">
        <w:tc>
          <w:tcPr>
            <w:tcW w:w="9571" w:type="dxa"/>
            <w:gridSpan w:val="2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Логічний тип</w:t>
            </w:r>
          </w:p>
        </w:tc>
      </w:tr>
      <w:tr w:rsidR="00B62469" w:rsidRPr="0096605B" w:rsidTr="0095751A">
        <w:tc>
          <w:tcPr>
            <w:tcW w:w="9571" w:type="dxa"/>
            <w:gridSpan w:val="2"/>
          </w:tcPr>
          <w:p w:rsidR="00B62469" w:rsidRPr="0096605B" w:rsidRDefault="00B62469" w:rsidP="0095751A">
            <w:pPr>
              <w:jc w:val="center"/>
              <w:rPr>
                <w:szCs w:val="28"/>
              </w:rPr>
            </w:pPr>
            <w:r w:rsidRPr="0096605B">
              <w:rPr>
                <w:szCs w:val="28"/>
              </w:rPr>
              <w:t xml:space="preserve">Має два значення: </w:t>
            </w:r>
            <w:r w:rsidRPr="0096605B">
              <w:rPr>
                <w:szCs w:val="28"/>
                <w:lang w:val="en-US"/>
              </w:rPr>
              <w:t>true</w:t>
            </w:r>
            <w:r w:rsidRPr="0096605B">
              <w:rPr>
                <w:szCs w:val="28"/>
              </w:rPr>
              <w:t xml:space="preserve"> (1) та </w:t>
            </w:r>
            <w:proofErr w:type="spellStart"/>
            <w:r w:rsidRPr="0096605B">
              <w:rPr>
                <w:szCs w:val="28"/>
                <w:lang w:val="en-US"/>
              </w:rPr>
              <w:t>falshe</w:t>
            </w:r>
            <w:proofErr w:type="spellEnd"/>
            <w:r w:rsidRPr="0096605B">
              <w:rPr>
                <w:szCs w:val="28"/>
              </w:rPr>
              <w:t xml:space="preserve"> (0)</w:t>
            </w:r>
          </w:p>
        </w:tc>
      </w:tr>
      <w:tr w:rsidR="00B62469" w:rsidRPr="0096605B" w:rsidTr="0095751A">
        <w:tc>
          <w:tcPr>
            <w:tcW w:w="4785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Тип</w:t>
            </w:r>
          </w:p>
        </w:tc>
        <w:tc>
          <w:tcPr>
            <w:tcW w:w="4786" w:type="dxa"/>
          </w:tcPr>
          <w:p w:rsidR="00B62469" w:rsidRPr="0096605B" w:rsidRDefault="00B62469" w:rsidP="0095751A">
            <w:pPr>
              <w:rPr>
                <w:szCs w:val="28"/>
              </w:rPr>
            </w:pPr>
            <w:proofErr w:type="spellStart"/>
            <w:r w:rsidRPr="0096605B">
              <w:rPr>
                <w:szCs w:val="28"/>
              </w:rPr>
              <w:t>Об’</w:t>
            </w:r>
            <w:r w:rsidRPr="0096605B">
              <w:rPr>
                <w:szCs w:val="28"/>
                <w:lang w:val="en-US"/>
              </w:rPr>
              <w:t>єм</w:t>
            </w:r>
            <w:proofErr w:type="spellEnd"/>
            <w:r w:rsidRPr="0096605B">
              <w:rPr>
                <w:szCs w:val="28"/>
                <w:lang w:val="en-US"/>
              </w:rPr>
              <w:t xml:space="preserve"> </w:t>
            </w:r>
            <w:proofErr w:type="spellStart"/>
            <w:r w:rsidRPr="0096605B">
              <w:rPr>
                <w:szCs w:val="28"/>
                <w:lang w:val="en-US"/>
              </w:rPr>
              <w:t>пам’яті</w:t>
            </w:r>
            <w:proofErr w:type="spellEnd"/>
            <w:r w:rsidRPr="0096605B">
              <w:rPr>
                <w:szCs w:val="28"/>
                <w:lang w:val="en-US"/>
              </w:rPr>
              <w:t xml:space="preserve"> (</w:t>
            </w:r>
            <w:r w:rsidRPr="0096605B">
              <w:rPr>
                <w:szCs w:val="28"/>
              </w:rPr>
              <w:t>байт</w:t>
            </w:r>
            <w:r w:rsidRPr="0096605B">
              <w:rPr>
                <w:szCs w:val="28"/>
                <w:lang w:val="en-US"/>
              </w:rPr>
              <w:t>)</w:t>
            </w:r>
          </w:p>
        </w:tc>
      </w:tr>
      <w:tr w:rsidR="00B62469" w:rsidRPr="0096605B" w:rsidTr="0095751A">
        <w:trPr>
          <w:trHeight w:val="1290"/>
        </w:trPr>
        <w:tc>
          <w:tcPr>
            <w:tcW w:w="9571" w:type="dxa"/>
            <w:gridSpan w:val="2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noProof/>
                <w:szCs w:val="28"/>
              </w:rPr>
              <w:drawing>
                <wp:inline distT="0" distB="0" distL="0" distR="0">
                  <wp:extent cx="5372100" cy="1581150"/>
                  <wp:effectExtent l="19050" t="0" r="0" b="0"/>
                  <wp:docPr id="21596" name="Рисунок 2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469" w:rsidRPr="0096605B" w:rsidRDefault="00B62469" w:rsidP="00B62469">
      <w:pPr>
        <w:rPr>
          <w:szCs w:val="28"/>
          <w:lang w:val="en-US"/>
        </w:rPr>
      </w:pPr>
    </w:p>
    <w:p w:rsidR="00B62469" w:rsidRPr="0096605B" w:rsidRDefault="00B62469" w:rsidP="00B62469">
      <w:pPr>
        <w:rPr>
          <w:szCs w:val="28"/>
          <w:lang w:val="en-US"/>
        </w:rPr>
      </w:pPr>
    </w:p>
    <w:tbl>
      <w:tblPr>
        <w:tblStyle w:val="20"/>
        <w:tblW w:w="9468" w:type="dxa"/>
        <w:tblLayout w:type="fixed"/>
        <w:tblLook w:val="01E0"/>
      </w:tblPr>
      <w:tblGrid>
        <w:gridCol w:w="1724"/>
        <w:gridCol w:w="3244"/>
        <w:gridCol w:w="2160"/>
        <w:gridCol w:w="2340"/>
      </w:tblGrid>
      <w:tr w:rsidR="00B62469" w:rsidRPr="0096605B" w:rsidTr="0095751A">
        <w:tc>
          <w:tcPr>
            <w:tcW w:w="9468" w:type="dxa"/>
            <w:gridSpan w:val="4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proofErr w:type="spellStart"/>
            <w:r w:rsidRPr="0096605B">
              <w:rPr>
                <w:b/>
                <w:szCs w:val="28"/>
                <w:lang w:val="en-US"/>
              </w:rPr>
              <w:t>Дійсний</w:t>
            </w:r>
            <w:proofErr w:type="spellEnd"/>
            <w:r w:rsidRPr="0096605B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96605B">
              <w:rPr>
                <w:b/>
                <w:szCs w:val="28"/>
                <w:lang w:val="en-US"/>
              </w:rPr>
              <w:t>тип</w:t>
            </w:r>
            <w:proofErr w:type="spellEnd"/>
          </w:p>
        </w:tc>
      </w:tr>
      <w:tr w:rsidR="00B62469" w:rsidRPr="0096605B" w:rsidTr="0095751A">
        <w:tc>
          <w:tcPr>
            <w:tcW w:w="1724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Тип</w:t>
            </w:r>
          </w:p>
        </w:tc>
        <w:tc>
          <w:tcPr>
            <w:tcW w:w="3244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Діапазон значень</w:t>
            </w:r>
          </w:p>
        </w:tc>
        <w:tc>
          <w:tcPr>
            <w:tcW w:w="2160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Число розр</w:t>
            </w:r>
            <w:r w:rsidRPr="0096605B">
              <w:rPr>
                <w:szCs w:val="28"/>
              </w:rPr>
              <w:t>я</w:t>
            </w:r>
            <w:r w:rsidRPr="0096605B">
              <w:rPr>
                <w:szCs w:val="28"/>
              </w:rPr>
              <w:t>дів</w:t>
            </w:r>
          </w:p>
        </w:tc>
        <w:tc>
          <w:tcPr>
            <w:tcW w:w="2340" w:type="dxa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proofErr w:type="spellStart"/>
            <w:r w:rsidRPr="0096605B">
              <w:rPr>
                <w:szCs w:val="28"/>
              </w:rPr>
              <w:t>Об’</w:t>
            </w:r>
            <w:r w:rsidRPr="0096605B">
              <w:rPr>
                <w:szCs w:val="28"/>
                <w:lang w:val="en-US"/>
              </w:rPr>
              <w:t>єм</w:t>
            </w:r>
            <w:proofErr w:type="spellEnd"/>
            <w:r w:rsidRPr="0096605B">
              <w:rPr>
                <w:szCs w:val="28"/>
                <w:lang w:val="en-US"/>
              </w:rPr>
              <w:t xml:space="preserve"> </w:t>
            </w:r>
            <w:proofErr w:type="spellStart"/>
            <w:r w:rsidRPr="0096605B">
              <w:rPr>
                <w:szCs w:val="28"/>
                <w:lang w:val="en-US"/>
              </w:rPr>
              <w:t>пам’яті</w:t>
            </w:r>
            <w:proofErr w:type="spellEnd"/>
            <w:r w:rsidRPr="0096605B">
              <w:rPr>
                <w:szCs w:val="28"/>
                <w:lang w:val="en-US"/>
              </w:rPr>
              <w:t xml:space="preserve"> (</w:t>
            </w:r>
            <w:r w:rsidRPr="0096605B">
              <w:rPr>
                <w:szCs w:val="28"/>
              </w:rPr>
              <w:t>байт</w:t>
            </w:r>
            <w:r w:rsidRPr="0096605B">
              <w:rPr>
                <w:szCs w:val="28"/>
                <w:lang w:val="en-US"/>
              </w:rPr>
              <w:t>)</w:t>
            </w:r>
          </w:p>
        </w:tc>
      </w:tr>
      <w:tr w:rsidR="00B62469" w:rsidRPr="0096605B" w:rsidTr="0095751A">
        <w:tc>
          <w:tcPr>
            <w:tcW w:w="9468" w:type="dxa"/>
            <w:gridSpan w:val="4"/>
          </w:tcPr>
          <w:p w:rsidR="00B62469" w:rsidRPr="0096605B" w:rsidRDefault="00B62469" w:rsidP="0095751A">
            <w:pPr>
              <w:rPr>
                <w:szCs w:val="28"/>
                <w:lang w:val="en-US"/>
              </w:rPr>
            </w:pPr>
            <w:r w:rsidRPr="0096605B">
              <w:rPr>
                <w:noProof/>
                <w:szCs w:val="28"/>
              </w:rPr>
              <w:drawing>
                <wp:inline distT="0" distB="0" distL="0" distR="0">
                  <wp:extent cx="5934075" cy="1905000"/>
                  <wp:effectExtent l="19050" t="0" r="9525" b="0"/>
                  <wp:docPr id="21597" name="Рисунок 2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469" w:rsidRPr="0096605B" w:rsidRDefault="00B62469" w:rsidP="00B62469">
      <w:pPr>
        <w:rPr>
          <w:szCs w:val="28"/>
        </w:rPr>
      </w:pPr>
    </w:p>
    <w:p w:rsidR="00B62469" w:rsidRPr="0096605B" w:rsidRDefault="00B62469" w:rsidP="00B62469">
      <w:pPr>
        <w:rPr>
          <w:szCs w:val="28"/>
        </w:rPr>
      </w:pPr>
    </w:p>
    <w:tbl>
      <w:tblPr>
        <w:tblStyle w:val="20"/>
        <w:tblW w:w="9498" w:type="dxa"/>
        <w:tblInd w:w="-318" w:type="dxa"/>
        <w:tblLook w:val="01E0"/>
      </w:tblPr>
      <w:tblGrid>
        <w:gridCol w:w="1434"/>
        <w:gridCol w:w="8064"/>
      </w:tblGrid>
      <w:tr w:rsidR="00B62469" w:rsidRPr="0096605B" w:rsidTr="0095751A">
        <w:tc>
          <w:tcPr>
            <w:tcW w:w="9498" w:type="dxa"/>
            <w:gridSpan w:val="2"/>
          </w:tcPr>
          <w:p w:rsidR="00B62469" w:rsidRPr="0096605B" w:rsidRDefault="00B62469" w:rsidP="0095751A">
            <w:pPr>
              <w:jc w:val="center"/>
              <w:rPr>
                <w:b/>
                <w:szCs w:val="28"/>
              </w:rPr>
            </w:pPr>
            <w:r w:rsidRPr="0096605B">
              <w:rPr>
                <w:b/>
                <w:szCs w:val="28"/>
              </w:rPr>
              <w:t>Множини</w:t>
            </w:r>
          </w:p>
        </w:tc>
      </w:tr>
      <w:tr w:rsidR="00B62469" w:rsidRPr="0096605B" w:rsidTr="0095751A">
        <w:tc>
          <w:tcPr>
            <w:tcW w:w="1434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Вид з</w:t>
            </w:r>
            <w:r w:rsidRPr="0096605B">
              <w:rPr>
                <w:szCs w:val="28"/>
              </w:rPr>
              <w:t>а</w:t>
            </w:r>
            <w:r w:rsidRPr="0096605B">
              <w:rPr>
                <w:szCs w:val="28"/>
              </w:rPr>
              <w:t>пису</w:t>
            </w:r>
          </w:p>
        </w:tc>
        <w:tc>
          <w:tcPr>
            <w:tcW w:w="8064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  <w:lang w:val="en-US"/>
              </w:rPr>
              <w:t>set of</w:t>
            </w:r>
            <w:r w:rsidRPr="0096605B">
              <w:rPr>
                <w:szCs w:val="28"/>
              </w:rPr>
              <w:t>базовий тип;;</w:t>
            </w:r>
          </w:p>
        </w:tc>
      </w:tr>
      <w:tr w:rsidR="00B62469" w:rsidRPr="0096605B" w:rsidTr="0095751A">
        <w:tc>
          <w:tcPr>
            <w:tcW w:w="1434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szCs w:val="28"/>
              </w:rPr>
              <w:t>Приклад</w:t>
            </w:r>
          </w:p>
        </w:tc>
        <w:tc>
          <w:tcPr>
            <w:tcW w:w="8064" w:type="dxa"/>
          </w:tcPr>
          <w:p w:rsidR="00B62469" w:rsidRPr="0096605B" w:rsidRDefault="00B62469" w:rsidP="0095751A">
            <w:pPr>
              <w:rPr>
                <w:szCs w:val="28"/>
              </w:rPr>
            </w:pPr>
            <w:r w:rsidRPr="0096605B">
              <w:rPr>
                <w:noProof/>
                <w:szCs w:val="28"/>
              </w:rPr>
              <w:drawing>
                <wp:inline distT="0" distB="0" distL="0" distR="0">
                  <wp:extent cx="2609850" cy="809625"/>
                  <wp:effectExtent l="19050" t="0" r="0" b="0"/>
                  <wp:docPr id="21598" name="Рисунок 2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469" w:rsidRPr="0096605B" w:rsidRDefault="00B62469" w:rsidP="00B62469">
      <w:pPr>
        <w:ind w:firstLine="794"/>
        <w:jc w:val="both"/>
        <w:rPr>
          <w:color w:val="000000"/>
          <w:szCs w:val="28"/>
        </w:rPr>
      </w:pPr>
    </w:p>
    <w:p w:rsidR="00B62469" w:rsidRPr="0096605B" w:rsidRDefault="00B62469" w:rsidP="00B62469">
      <w:pPr>
        <w:ind w:left="737"/>
        <w:jc w:val="both"/>
        <w:rPr>
          <w:b/>
          <w:color w:val="000000"/>
          <w:szCs w:val="28"/>
        </w:rPr>
      </w:pPr>
      <w:r w:rsidRPr="0096605B">
        <w:rPr>
          <w:b/>
          <w:color w:val="000000"/>
          <w:szCs w:val="28"/>
          <w:lang w:val="en-US"/>
        </w:rPr>
        <w:t>VI</w:t>
      </w:r>
      <w:r w:rsidRPr="0096605B">
        <w:rPr>
          <w:b/>
          <w:color w:val="000000"/>
          <w:szCs w:val="28"/>
          <w:lang w:val="ru-RU"/>
        </w:rPr>
        <w:t xml:space="preserve">. </w:t>
      </w:r>
      <w:r w:rsidRPr="0096605B">
        <w:rPr>
          <w:b/>
          <w:color w:val="000000"/>
          <w:szCs w:val="28"/>
        </w:rPr>
        <w:t>Осмислення нових знань</w:t>
      </w:r>
    </w:p>
    <w:p w:rsidR="00B62469" w:rsidRPr="0096605B" w:rsidRDefault="00B62469" w:rsidP="00B62469">
      <w:pPr>
        <w:ind w:left="737"/>
        <w:jc w:val="both"/>
        <w:rPr>
          <w:b/>
          <w:color w:val="000000"/>
          <w:szCs w:val="28"/>
        </w:rPr>
      </w:pPr>
    </w:p>
    <w:p w:rsidR="00B62469" w:rsidRPr="0096605B" w:rsidRDefault="00B62469" w:rsidP="00B62469">
      <w:pPr>
        <w:ind w:firstLine="567"/>
        <w:jc w:val="both"/>
        <w:rPr>
          <w:szCs w:val="28"/>
        </w:rPr>
      </w:pPr>
      <w:r w:rsidRPr="0096605B">
        <w:rPr>
          <w:b/>
          <w:i/>
          <w:szCs w:val="28"/>
        </w:rPr>
        <w:lastRenderedPageBreak/>
        <w:t>а) Робота за підручником</w:t>
      </w:r>
      <w:r w:rsidRPr="0096605B">
        <w:rPr>
          <w:szCs w:val="28"/>
        </w:rPr>
        <w:t>.</w:t>
      </w:r>
    </w:p>
    <w:p w:rsidR="00B62469" w:rsidRPr="0096605B" w:rsidRDefault="00B62469" w:rsidP="00B62469">
      <w:pPr>
        <w:ind w:firstLine="794"/>
        <w:jc w:val="both"/>
        <w:rPr>
          <w:color w:val="000000"/>
          <w:szCs w:val="28"/>
          <w:lang w:val="ru-RU"/>
        </w:rPr>
      </w:pPr>
      <w:r w:rsidRPr="0096605B">
        <w:rPr>
          <w:color w:val="000000"/>
          <w:szCs w:val="28"/>
        </w:rPr>
        <w:t>Опрацювати параграф підручника та дати відповіді на запита</w:t>
      </w:r>
      <w:r w:rsidRPr="0096605B">
        <w:rPr>
          <w:color w:val="000000"/>
          <w:szCs w:val="28"/>
        </w:rPr>
        <w:t>н</w:t>
      </w:r>
      <w:r w:rsidRPr="0096605B">
        <w:rPr>
          <w:color w:val="000000"/>
          <w:szCs w:val="28"/>
        </w:rPr>
        <w:t>ня в кінці параграфу.</w:t>
      </w:r>
    </w:p>
    <w:p w:rsidR="00B62469" w:rsidRPr="0096605B" w:rsidRDefault="00B62469" w:rsidP="00B62469">
      <w:pPr>
        <w:ind w:firstLine="794"/>
        <w:jc w:val="both"/>
        <w:rPr>
          <w:color w:val="000000"/>
          <w:szCs w:val="28"/>
          <w:lang w:val="ru-RU"/>
        </w:rPr>
      </w:pPr>
    </w:p>
    <w:p w:rsidR="00B62469" w:rsidRPr="0096605B" w:rsidRDefault="00B62469" w:rsidP="00B62469">
      <w:pPr>
        <w:ind w:firstLine="567"/>
        <w:jc w:val="both"/>
        <w:rPr>
          <w:b/>
          <w:color w:val="000000"/>
          <w:szCs w:val="28"/>
          <w:lang w:val="ru-RU"/>
        </w:rPr>
      </w:pPr>
      <w:r w:rsidRPr="0096605B">
        <w:rPr>
          <w:b/>
          <w:color w:val="000000"/>
          <w:szCs w:val="28"/>
        </w:rPr>
        <w:t xml:space="preserve">Проведення комплексу вправ для зняття м’язового напруження. </w:t>
      </w:r>
    </w:p>
    <w:p w:rsidR="00B62469" w:rsidRPr="0096605B" w:rsidRDefault="00B62469" w:rsidP="00B62469">
      <w:pPr>
        <w:ind w:left="567"/>
        <w:jc w:val="both"/>
        <w:rPr>
          <w:b/>
          <w:color w:val="000000"/>
          <w:szCs w:val="28"/>
          <w:lang w:val="ru-RU"/>
        </w:rPr>
      </w:pPr>
    </w:p>
    <w:p w:rsidR="00B62469" w:rsidRPr="0096605B" w:rsidRDefault="00B62469" w:rsidP="00B62469">
      <w:pPr>
        <w:ind w:firstLine="794"/>
        <w:jc w:val="both"/>
        <w:rPr>
          <w:b/>
          <w:i/>
          <w:color w:val="000000"/>
          <w:szCs w:val="28"/>
        </w:rPr>
      </w:pPr>
      <w:r w:rsidRPr="0096605B">
        <w:rPr>
          <w:b/>
          <w:i/>
          <w:color w:val="000000"/>
          <w:szCs w:val="28"/>
          <w:lang w:val="ru-RU"/>
        </w:rPr>
        <w:t>б</w:t>
      </w:r>
      <w:r w:rsidRPr="0096605B">
        <w:rPr>
          <w:b/>
          <w:i/>
          <w:color w:val="000000"/>
          <w:szCs w:val="28"/>
        </w:rPr>
        <w:t xml:space="preserve">) Практичне завдання. Інструктаж з БЖД. </w:t>
      </w:r>
    </w:p>
    <w:p w:rsidR="00B62469" w:rsidRPr="0096605B" w:rsidRDefault="00B62469" w:rsidP="00B62469">
      <w:pPr>
        <w:ind w:firstLine="794"/>
        <w:jc w:val="both"/>
        <w:rPr>
          <w:b/>
          <w:i/>
          <w:color w:val="000000"/>
          <w:szCs w:val="28"/>
        </w:rPr>
      </w:pPr>
      <w:r w:rsidRPr="0096605B">
        <w:rPr>
          <w:b/>
          <w:i/>
          <w:color w:val="000000"/>
          <w:szCs w:val="28"/>
        </w:rPr>
        <w:t xml:space="preserve">Виконання комплексу вправ для зняття зорової втоми 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  <w:r w:rsidRPr="0096605B">
        <w:rPr>
          <w:szCs w:val="28"/>
        </w:rPr>
        <w:t>Учитель, враховуючи  індивідуальні особливості учнів  класу, с</w:t>
      </w:r>
      <w:r w:rsidRPr="0096605B">
        <w:rPr>
          <w:szCs w:val="28"/>
        </w:rPr>
        <w:t>а</w:t>
      </w:r>
      <w:r w:rsidRPr="0096605B">
        <w:rPr>
          <w:szCs w:val="28"/>
        </w:rPr>
        <w:t>мостійно визначає час і термін проведення комплексу вправ під час роботи (як правило, через 8-10 хвилин після початку роботи).</w:t>
      </w:r>
    </w:p>
    <w:p w:rsidR="00B62469" w:rsidRPr="0096605B" w:rsidRDefault="00B62469" w:rsidP="00B62469">
      <w:pPr>
        <w:ind w:firstLine="567"/>
        <w:jc w:val="both"/>
        <w:rPr>
          <w:b/>
          <w:bCs/>
          <w:szCs w:val="28"/>
        </w:rPr>
      </w:pPr>
      <w:r w:rsidRPr="0096605B">
        <w:rPr>
          <w:b/>
          <w:szCs w:val="28"/>
        </w:rPr>
        <w:t>Заповніть таблицю:</w:t>
      </w:r>
    </w:p>
    <w:p w:rsidR="00B62469" w:rsidRPr="0096605B" w:rsidRDefault="00B62469" w:rsidP="00B62469">
      <w:pPr>
        <w:ind w:left="1287"/>
        <w:jc w:val="both"/>
        <w:rPr>
          <w:b/>
          <w:color w:val="000000"/>
          <w:szCs w:val="28"/>
        </w:rPr>
      </w:pPr>
    </w:p>
    <w:tbl>
      <w:tblPr>
        <w:tblStyle w:val="20"/>
        <w:tblW w:w="9579" w:type="dxa"/>
        <w:tblInd w:w="108" w:type="dxa"/>
        <w:tblLook w:val="01E0"/>
      </w:tblPr>
      <w:tblGrid>
        <w:gridCol w:w="784"/>
        <w:gridCol w:w="5226"/>
        <w:gridCol w:w="3569"/>
      </w:tblGrid>
      <w:tr w:rsidR="00B62469" w:rsidRPr="0096605B" w:rsidTr="0095751A">
        <w:tc>
          <w:tcPr>
            <w:tcW w:w="784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 xml:space="preserve">№ </w:t>
            </w:r>
            <w:proofErr w:type="spellStart"/>
            <w:r w:rsidRPr="0096605B">
              <w:rPr>
                <w:b/>
                <w:color w:val="000000"/>
                <w:szCs w:val="28"/>
              </w:rPr>
              <w:t>пп</w:t>
            </w:r>
            <w:proofErr w:type="spellEnd"/>
          </w:p>
        </w:tc>
        <w:tc>
          <w:tcPr>
            <w:tcW w:w="5226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>Елемент вікна</w:t>
            </w:r>
          </w:p>
        </w:tc>
        <w:tc>
          <w:tcPr>
            <w:tcW w:w="3569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>Призначення</w:t>
            </w:r>
          </w:p>
        </w:tc>
      </w:tr>
      <w:tr w:rsidR="00B62469" w:rsidRPr="0096605B" w:rsidTr="0095751A">
        <w:tc>
          <w:tcPr>
            <w:tcW w:w="784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5226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3038475" cy="180975"/>
                  <wp:effectExtent l="19050" t="0" r="9525" b="0"/>
                  <wp:docPr id="21599" name="Рисунок 2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</w:p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</w:p>
        </w:tc>
      </w:tr>
      <w:tr w:rsidR="00B62469" w:rsidRPr="0096605B" w:rsidTr="0095751A">
        <w:tc>
          <w:tcPr>
            <w:tcW w:w="784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5226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2933700" cy="1524000"/>
                  <wp:effectExtent l="19050" t="0" r="0" b="0"/>
                  <wp:docPr id="21600" name="Рисунок 2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</w:p>
        </w:tc>
      </w:tr>
      <w:tr w:rsidR="00B62469" w:rsidRPr="0096605B" w:rsidTr="0095751A">
        <w:tc>
          <w:tcPr>
            <w:tcW w:w="784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5226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1162050" cy="3181350"/>
                  <wp:effectExtent l="19050" t="0" r="0" b="0"/>
                  <wp:docPr id="21601" name="Рисунок 2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</w:p>
        </w:tc>
      </w:tr>
      <w:tr w:rsidR="00B62469" w:rsidRPr="0096605B" w:rsidTr="0095751A">
        <w:tc>
          <w:tcPr>
            <w:tcW w:w="784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226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2286000" cy="1885950"/>
                  <wp:effectExtent l="19050" t="0" r="0" b="0"/>
                  <wp:docPr id="21602" name="Рисунок 2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</w:p>
        </w:tc>
      </w:tr>
      <w:tr w:rsidR="00B62469" w:rsidRPr="0096605B" w:rsidTr="0095751A">
        <w:tc>
          <w:tcPr>
            <w:tcW w:w="784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5226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  <w:r w:rsidRPr="0096605B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3162300" cy="304800"/>
                  <wp:effectExtent l="19050" t="0" r="0" b="0"/>
                  <wp:docPr id="21603" name="Рисунок 2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B62469" w:rsidRPr="0096605B" w:rsidRDefault="00B62469" w:rsidP="0095751A">
            <w:pPr>
              <w:rPr>
                <w:b/>
                <w:color w:val="000000"/>
                <w:szCs w:val="28"/>
              </w:rPr>
            </w:pPr>
          </w:p>
        </w:tc>
      </w:tr>
    </w:tbl>
    <w:p w:rsidR="00B62469" w:rsidRPr="0096605B" w:rsidRDefault="00B62469" w:rsidP="00B62469">
      <w:pPr>
        <w:numPr>
          <w:ilvl w:val="0"/>
          <w:numId w:val="3"/>
        </w:numPr>
        <w:jc w:val="both"/>
        <w:rPr>
          <w:b/>
          <w:color w:val="000000"/>
          <w:szCs w:val="28"/>
        </w:rPr>
      </w:pPr>
      <w:r w:rsidRPr="0096605B">
        <w:rPr>
          <w:b/>
          <w:color w:val="000000"/>
          <w:szCs w:val="28"/>
        </w:rPr>
        <w:t xml:space="preserve">Підсумок уроку. 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  <w:r w:rsidRPr="0096605B">
        <w:rPr>
          <w:b/>
          <w:szCs w:val="28"/>
        </w:rPr>
        <w:t>Рефлексія</w:t>
      </w:r>
      <w:r w:rsidRPr="0096605B">
        <w:rPr>
          <w:szCs w:val="28"/>
        </w:rPr>
        <w:t xml:space="preserve">. 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  <w:r w:rsidRPr="0096605B">
        <w:rPr>
          <w:szCs w:val="28"/>
        </w:rPr>
        <w:t>Учням пропонується закінчити речення: "Для мене сьогодні важливим було...", "Сьогодні я дізнався про...", "Мені хотілося в майбу</w:t>
      </w:r>
      <w:r w:rsidRPr="0096605B">
        <w:rPr>
          <w:szCs w:val="28"/>
        </w:rPr>
        <w:t>т</w:t>
      </w:r>
      <w:r w:rsidRPr="0096605B">
        <w:rPr>
          <w:szCs w:val="28"/>
        </w:rPr>
        <w:t>ньому  дізнатись про..., навчитись …".</w:t>
      </w:r>
    </w:p>
    <w:p w:rsidR="00B62469" w:rsidRPr="0096605B" w:rsidRDefault="00B62469" w:rsidP="00B62469">
      <w:pPr>
        <w:ind w:left="567"/>
        <w:jc w:val="both"/>
        <w:rPr>
          <w:b/>
          <w:color w:val="000000"/>
          <w:szCs w:val="28"/>
        </w:rPr>
      </w:pPr>
    </w:p>
    <w:p w:rsidR="00B62469" w:rsidRPr="0096605B" w:rsidRDefault="00B62469" w:rsidP="00B62469">
      <w:pPr>
        <w:numPr>
          <w:ilvl w:val="0"/>
          <w:numId w:val="3"/>
        </w:numPr>
        <w:jc w:val="both"/>
        <w:rPr>
          <w:b/>
          <w:color w:val="000000"/>
          <w:szCs w:val="28"/>
        </w:rPr>
      </w:pPr>
      <w:r w:rsidRPr="0096605B">
        <w:rPr>
          <w:b/>
          <w:color w:val="000000"/>
          <w:szCs w:val="28"/>
        </w:rPr>
        <w:t xml:space="preserve">Домашнє завдання: </w:t>
      </w:r>
    </w:p>
    <w:p w:rsidR="00B62469" w:rsidRPr="0096605B" w:rsidRDefault="00B62469" w:rsidP="00B62469">
      <w:pPr>
        <w:ind w:firstLine="567"/>
        <w:jc w:val="both"/>
        <w:rPr>
          <w:szCs w:val="28"/>
        </w:rPr>
      </w:pPr>
      <w:r w:rsidRPr="0096605B">
        <w:rPr>
          <w:szCs w:val="28"/>
        </w:rPr>
        <w:t xml:space="preserve">Опрацювати відповідний параграф підручника, конспект уроку. </w:t>
      </w:r>
    </w:p>
    <w:p w:rsidR="00B62469" w:rsidRPr="0096605B" w:rsidRDefault="00B62469" w:rsidP="00B62469">
      <w:pPr>
        <w:ind w:firstLine="567"/>
        <w:jc w:val="both"/>
        <w:rPr>
          <w:i/>
          <w:szCs w:val="28"/>
        </w:rPr>
      </w:pPr>
      <w:r w:rsidRPr="0096605B">
        <w:rPr>
          <w:i/>
          <w:szCs w:val="28"/>
        </w:rPr>
        <w:t>Додаткове завдання:</w:t>
      </w:r>
    </w:p>
    <w:p w:rsidR="00B62469" w:rsidRPr="0096605B" w:rsidRDefault="00B62469" w:rsidP="00B62469">
      <w:pPr>
        <w:ind w:firstLine="567"/>
        <w:jc w:val="both"/>
        <w:rPr>
          <w:b/>
          <w:szCs w:val="28"/>
        </w:rPr>
      </w:pPr>
      <w:r w:rsidRPr="001D2D90">
        <w:rPr>
          <w:szCs w:val="28"/>
        </w:rPr>
        <w:t>Підготувати невеликий текст з помилками з теми (одне визначе</w:t>
      </w:r>
      <w:r w:rsidRPr="001D2D90">
        <w:rPr>
          <w:szCs w:val="28"/>
        </w:rPr>
        <w:t>н</w:t>
      </w:r>
      <w:r w:rsidRPr="001D2D90">
        <w:rPr>
          <w:szCs w:val="28"/>
        </w:rPr>
        <w:t>ня тощо)для проведення командної гри "Лови помилку</w:t>
      </w:r>
      <w:r w:rsidRPr="0096605B">
        <w:rPr>
          <w:b/>
          <w:szCs w:val="28"/>
        </w:rPr>
        <w:t>".</w:t>
      </w:r>
    </w:p>
    <w:p w:rsidR="00B62469" w:rsidRPr="0096605B" w:rsidRDefault="00B62469" w:rsidP="00B62469">
      <w:pPr>
        <w:ind w:firstLine="794"/>
        <w:jc w:val="both"/>
        <w:rPr>
          <w:b/>
          <w:i/>
          <w:color w:val="000000"/>
          <w:szCs w:val="28"/>
        </w:rPr>
      </w:pPr>
    </w:p>
    <w:p w:rsidR="00B62469" w:rsidRPr="0096605B" w:rsidRDefault="00B62469" w:rsidP="00B62469">
      <w:pPr>
        <w:numPr>
          <w:ilvl w:val="0"/>
          <w:numId w:val="3"/>
        </w:numPr>
        <w:contextualSpacing/>
        <w:rPr>
          <w:b/>
        </w:rPr>
      </w:pPr>
      <w:r w:rsidRPr="0096605B">
        <w:rPr>
          <w:b/>
        </w:rPr>
        <w:t>Оцінювання досягнень учнів на уроці.</w:t>
      </w:r>
    </w:p>
    <w:p w:rsidR="00B62469" w:rsidRPr="001D2D90" w:rsidRDefault="00B62469" w:rsidP="00B62469">
      <w:r w:rsidRPr="001D2D90"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30EA"/>
    <w:multiLevelType w:val="hybridMultilevel"/>
    <w:tmpl w:val="9710D04E"/>
    <w:lvl w:ilvl="0" w:tplc="B8423CFC">
      <w:start w:val="7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B62469"/>
    <w:rsid w:val="00484CEC"/>
    <w:rsid w:val="0054436B"/>
    <w:rsid w:val="00B62469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69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Урок"/>
    <w:basedOn w:val="a"/>
    <w:rsid w:val="00B62469"/>
    <w:pPr>
      <w:spacing w:line="360" w:lineRule="auto"/>
      <w:jc w:val="center"/>
    </w:pPr>
    <w:rPr>
      <w:b/>
      <w:i/>
    </w:rPr>
  </w:style>
  <w:style w:type="paragraph" w:customStyle="1" w:styleId="10">
    <w:name w:val="1 Звичайний"/>
    <w:basedOn w:val="a"/>
    <w:link w:val="11"/>
    <w:rsid w:val="00B62469"/>
    <w:pPr>
      <w:ind w:firstLine="567"/>
      <w:jc w:val="both"/>
    </w:pPr>
    <w:rPr>
      <w:color w:val="000000"/>
      <w:szCs w:val="28"/>
    </w:rPr>
  </w:style>
  <w:style w:type="character" w:customStyle="1" w:styleId="11">
    <w:name w:val="1 Звичайний Знак"/>
    <w:basedOn w:val="a0"/>
    <w:link w:val="10"/>
    <w:rsid w:val="00B62469"/>
    <w:rPr>
      <w:rFonts w:ascii="Century Schoolbook" w:eastAsia="Times New Roman" w:hAnsi="Century Schoolbook" w:cs="Times New Roman"/>
      <w:color w:val="000000"/>
      <w:sz w:val="28"/>
      <w:szCs w:val="28"/>
      <w:lang w:eastAsia="uk-UA"/>
    </w:rPr>
  </w:style>
  <w:style w:type="paragraph" w:customStyle="1" w:styleId="12">
    <w:name w:val="1_Тема"/>
    <w:basedOn w:val="a"/>
    <w:link w:val="13"/>
    <w:rsid w:val="00B62469"/>
    <w:rPr>
      <w:i/>
    </w:rPr>
  </w:style>
  <w:style w:type="character" w:customStyle="1" w:styleId="13">
    <w:name w:val="1_Тема Знак"/>
    <w:basedOn w:val="11"/>
    <w:link w:val="12"/>
    <w:rsid w:val="00B62469"/>
    <w:rPr>
      <w:i/>
      <w:szCs w:val="24"/>
    </w:rPr>
  </w:style>
  <w:style w:type="paragraph" w:customStyle="1" w:styleId="2">
    <w:name w:val="2_Мета"/>
    <w:basedOn w:val="a"/>
    <w:rsid w:val="00B62469"/>
    <w:pPr>
      <w:numPr>
        <w:numId w:val="1"/>
      </w:numPr>
      <w:ind w:left="794"/>
    </w:pPr>
    <w:rPr>
      <w:sz w:val="22"/>
    </w:rPr>
  </w:style>
  <w:style w:type="table" w:customStyle="1" w:styleId="20">
    <w:name w:val="Сетка таблицы2"/>
    <w:basedOn w:val="a1"/>
    <w:next w:val="12"/>
    <w:rsid w:val="00B62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2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46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1153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2017-01-02T16:05:00Z</dcterms:created>
  <dcterms:modified xsi:type="dcterms:W3CDTF">2017-01-02T16:06:00Z</dcterms:modified>
</cp:coreProperties>
</file>